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10/28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10/29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D07F9">
              <w:rPr>
                <w:sz w:val="20"/>
                <w:szCs w:val="20"/>
              </w:rPr>
              <w:t>ednesday 10/30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10/31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 w:rsidP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D07F9">
              <w:rPr>
                <w:sz w:val="20"/>
                <w:szCs w:val="20"/>
              </w:rPr>
              <w:t>riday 11</w:t>
            </w:r>
            <w:r w:rsidR="0004668D">
              <w:rPr>
                <w:sz w:val="20"/>
                <w:szCs w:val="20"/>
              </w:rPr>
              <w:t>/</w:t>
            </w:r>
            <w:r w:rsidR="009D07F9">
              <w:rPr>
                <w:sz w:val="20"/>
                <w:szCs w:val="20"/>
              </w:rPr>
              <w:t>01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5607EF" w:rsidTr="001C2172">
        <w:tc>
          <w:tcPr>
            <w:tcW w:w="1595" w:type="dxa"/>
          </w:tcPr>
          <w:p w:rsidR="005607EF" w:rsidRDefault="005607EF" w:rsidP="005607EF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4464601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SWBAT to apply 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comparing  decimals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by writing the steps to compare decimals on a type 2 </w:t>
            </w:r>
            <w:proofErr w:type="spell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wiritng</w:t>
            </w:r>
            <w:proofErr w:type="spell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assessment scoring 10 out of 15.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B51E3C">
            <w:pPr>
              <w:pStyle w:val="paragraph"/>
              <w:spacing w:before="0" w:beforeAutospacing="0" w:after="0" w:afterAutospacing="0"/>
              <w:textAlignment w:val="baseline"/>
              <w:divId w:val="10816064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SWBAT demonstrate application of ordering decimals from least to greatest by listing </w:t>
            </w:r>
            <w:r w:rsidR="00B51E3C">
              <w:rPr>
                <w:rStyle w:val="normaltextrun"/>
                <w:rFonts w:ascii="Calibri" w:hAnsi="Calibri" w:cs="Calibri"/>
                <w:sz w:val="18"/>
                <w:szCs w:val="18"/>
              </w:rPr>
              <w:t>decimals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in order from least to greatest</w:t>
            </w:r>
            <w:r w:rsidR="00B51E3C"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9708965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SWBAT demonstrate application of ordering decimals from least to greatest by listing numbers in order from least to greatest</w:t>
            </w:r>
            <w:r w:rsidR="00B51E3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using a levelled worksheet with 80% accuracy.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PBIS Event.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detailed lesson will be left.</w:t>
            </w:r>
          </w:p>
        </w:tc>
      </w:tr>
      <w:tr w:rsidR="005607EF" w:rsidTr="001C2172">
        <w:tc>
          <w:tcPr>
            <w:tcW w:w="1595" w:type="dxa"/>
          </w:tcPr>
          <w:p w:rsidR="005607EF" w:rsidRDefault="005607EF" w:rsidP="005607EF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3588940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 write to analyze comparing two decimals using the sentence stem: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“ When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comparing decimals you…”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B51E3C">
            <w:pPr>
              <w:pStyle w:val="paragraph"/>
              <w:spacing w:before="0" w:beforeAutospacing="0" w:after="0" w:afterAutospacing="0"/>
              <w:textAlignment w:val="baseline"/>
              <w:divId w:val="58164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SW </w:t>
            </w:r>
            <w:r w:rsidR="00B51E3C">
              <w:rPr>
                <w:rStyle w:val="normaltextrun"/>
                <w:rFonts w:ascii="Calibri" w:hAnsi="Calibri" w:cs="Calibri"/>
                <w:sz w:val="18"/>
                <w:szCs w:val="18"/>
              </w:rPr>
              <w:t>write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 describe ordering decimals from least to greatest using 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="00B51E3C">
              <w:rPr>
                <w:rStyle w:val="normaltextrun"/>
                <w:rFonts w:ascii="Calibri" w:hAnsi="Calibri" w:cs="Calibri"/>
                <w:sz w:val="18"/>
                <w:szCs w:val="18"/>
              </w:rPr>
              <w:t>interactive math folders.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8637364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 write to describe ordering decimals from least to greatest using a decimal worksheet</w:t>
            </w:r>
            <w:r w:rsidR="00B51E3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with 80% accuracy.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Pr="00D745E8" w:rsidRDefault="005607EF" w:rsidP="005607EF">
            <w:pPr>
              <w:rPr>
                <w:sz w:val="18"/>
                <w:szCs w:val="18"/>
              </w:rPr>
            </w:pPr>
          </w:p>
        </w:tc>
      </w:tr>
      <w:tr w:rsidR="005607EF" w:rsidTr="001C2172">
        <w:tc>
          <w:tcPr>
            <w:tcW w:w="1595" w:type="dxa"/>
          </w:tcPr>
          <w:p w:rsidR="005607EF" w:rsidRDefault="005607EF" w:rsidP="005607EF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8720415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write the steps to compare decimals using the sentence stem when comparing decimals you …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6861034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list decimals in order from least to greatest.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20961303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list decimals in order from least to greatest</w:t>
            </w:r>
            <w:r w:rsidR="00B51E3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using a levelled worksheet.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rPr>
                <w:sz w:val="18"/>
                <w:szCs w:val="18"/>
              </w:rPr>
            </w:pPr>
          </w:p>
        </w:tc>
      </w:tr>
      <w:tr w:rsidR="005607EF" w:rsidTr="001C2172">
        <w:tc>
          <w:tcPr>
            <w:tcW w:w="1595" w:type="dxa"/>
          </w:tcPr>
          <w:p w:rsidR="005607EF" w:rsidRDefault="005607EF" w:rsidP="005607EF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4039206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Type 2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905338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Promethean board</w:t>
            </w:r>
            <w:r w:rsidR="00B51E3C">
              <w:rPr>
                <w:rStyle w:val="eop"/>
                <w:rFonts w:ascii="Calibri" w:hAnsi="Calibri" w:cs="Calibri"/>
                <w:sz w:val="16"/>
                <w:szCs w:val="16"/>
              </w:rPr>
              <w:t>, interactive math binder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571116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worksheet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rPr>
                <w:sz w:val="18"/>
                <w:szCs w:val="18"/>
              </w:rPr>
            </w:pPr>
          </w:p>
        </w:tc>
      </w:tr>
      <w:tr w:rsidR="005607EF" w:rsidTr="001C2172">
        <w:tc>
          <w:tcPr>
            <w:tcW w:w="1595" w:type="dxa"/>
          </w:tcPr>
          <w:p w:rsidR="005607EF" w:rsidRDefault="005607EF" w:rsidP="005607EF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9930982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decimals, tenths, hundredths thousandths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2199056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https://www.khanacademy.org/math/cc-fifth-grade-math/cc-5th-place-value-decimals-top/cc-5th-comparing-decimals/v/ordering-decimals-example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411611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decimals, tenths, hundredths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Pr="005D3CAD" w:rsidRDefault="005607EF" w:rsidP="005607EF"/>
        </w:tc>
      </w:tr>
      <w:tr w:rsidR="005607EF" w:rsidTr="001C2172">
        <w:tc>
          <w:tcPr>
            <w:tcW w:w="1595" w:type="dxa"/>
          </w:tcPr>
          <w:p w:rsidR="005607EF" w:rsidRDefault="005607EF" w:rsidP="005607EF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7677773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CCSS.MATH.CONTENT.5.NBT.A.3.B Compare two decimals to thousandths based on meanings of the digits in each place, using &gt;,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lastRenderedPageBreak/>
              <w:t>=, and &lt; symbols to record the results of comparisons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342975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lastRenderedPageBreak/>
              <w:t>CCSS.MATH.CONTENT.5.NBT.A.3 Read, write, and compare decimals to thousandths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5774023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CCSS.MATH.CONTENT.5.NBT.A.3 Read, write, and compare decimals to thousandths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Pr="005D3CAD" w:rsidRDefault="005607EF" w:rsidP="005607EF"/>
        </w:tc>
      </w:tr>
      <w:tr w:rsidR="005607EF" w:rsidTr="001C2172">
        <w:tc>
          <w:tcPr>
            <w:tcW w:w="1595" w:type="dxa"/>
          </w:tcPr>
          <w:p w:rsidR="005607EF" w:rsidRDefault="005607EF" w:rsidP="0056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2230550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 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7894730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 manipulatives, video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divId w:val="13963157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Levelled worksheets provided </w:t>
            </w:r>
            <w:r w:rsidR="00B51E3C">
              <w:rPr>
                <w:rStyle w:val="normaltextrun"/>
                <w:rFonts w:ascii="Calibri" w:hAnsi="Calibri" w:cs="Calibri"/>
                <w:sz w:val="22"/>
                <w:szCs w:val="22"/>
              </w:rPr>
              <w:t>3</w:t>
            </w:r>
            <w:r w:rsidR="00B51E3C" w:rsidRPr="00B51E3C">
              <w:rPr>
                <w:rStyle w:val="normaltextrun"/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proofErr w:type="gramStart"/>
            <w:r w:rsidR="00B51E3C">
              <w:rPr>
                <w:rStyle w:val="normaltextrun"/>
                <w:rFonts w:ascii="Calibri" w:hAnsi="Calibri" w:cs="Calibri"/>
                <w:sz w:val="22"/>
                <w:szCs w:val="22"/>
              </w:rPr>
              <w:t>,4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th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5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6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 7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grade.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Default="005607EF" w:rsidP="005607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7EF" w:rsidRPr="005D3CAD" w:rsidRDefault="005607EF" w:rsidP="005607EF"/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4668D"/>
    <w:rsid w:val="00100824"/>
    <w:rsid w:val="0016001F"/>
    <w:rsid w:val="001B76B9"/>
    <w:rsid w:val="0020669C"/>
    <w:rsid w:val="0021034F"/>
    <w:rsid w:val="005607EF"/>
    <w:rsid w:val="005676B8"/>
    <w:rsid w:val="00591B72"/>
    <w:rsid w:val="005D4941"/>
    <w:rsid w:val="0067170C"/>
    <w:rsid w:val="007062ED"/>
    <w:rsid w:val="007F3622"/>
    <w:rsid w:val="00805782"/>
    <w:rsid w:val="00992664"/>
    <w:rsid w:val="009D07F9"/>
    <w:rsid w:val="00B51E3C"/>
    <w:rsid w:val="00B64699"/>
    <w:rsid w:val="00D00646"/>
    <w:rsid w:val="00D745E8"/>
    <w:rsid w:val="00E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0CB6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4</cp:revision>
  <dcterms:created xsi:type="dcterms:W3CDTF">2019-10-27T20:09:00Z</dcterms:created>
  <dcterms:modified xsi:type="dcterms:W3CDTF">2019-10-27T20:21:00Z</dcterms:modified>
</cp:coreProperties>
</file>